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068DD" w14:textId="77777777" w:rsidR="00177858" w:rsidRPr="00177858" w:rsidRDefault="00177858" w:rsidP="0017785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szCs w:val="28"/>
        </w:rPr>
      </w:pPr>
      <w:r w:rsidRPr="00177858">
        <w:rPr>
          <w:rFonts w:ascii="Tahoma" w:eastAsia="Times New Roman" w:hAnsi="Tahoma" w:cs="Tahoma"/>
          <w:color w:val="000000"/>
          <w:szCs w:val="28"/>
        </w:rPr>
        <w:t>Town of Richmond, Shawano County, Wisconsin</w:t>
      </w:r>
    </w:p>
    <w:p w14:paraId="4DA3B915" w14:textId="77777777" w:rsidR="00177858" w:rsidRPr="00177858" w:rsidRDefault="00177858" w:rsidP="0017785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szCs w:val="28"/>
        </w:rPr>
      </w:pPr>
      <w:r w:rsidRPr="00177858">
        <w:rPr>
          <w:rFonts w:ascii="Tahoma" w:eastAsia="Times New Roman" w:hAnsi="Tahoma" w:cs="Tahoma"/>
          <w:color w:val="000000"/>
          <w:szCs w:val="28"/>
        </w:rPr>
        <w:t>Notice of a Special Town Board Meeting</w:t>
      </w:r>
    </w:p>
    <w:p w14:paraId="1D002975" w14:textId="77777777" w:rsidR="00177858" w:rsidRPr="00177858" w:rsidRDefault="00177858" w:rsidP="0017785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i/>
          <w:color w:val="000000"/>
          <w:szCs w:val="28"/>
        </w:rPr>
      </w:pPr>
      <w:r w:rsidRPr="00177858">
        <w:rPr>
          <w:rFonts w:ascii="Tahoma" w:eastAsia="Times New Roman" w:hAnsi="Tahoma" w:cs="Tahoma"/>
          <w:color w:val="000000"/>
          <w:szCs w:val="28"/>
        </w:rPr>
        <w:t xml:space="preserve">For Town Budget Workshop &amp; </w:t>
      </w:r>
      <w:r w:rsidRPr="00177858">
        <w:rPr>
          <w:rFonts w:ascii="Tahoma" w:eastAsia="Times New Roman" w:hAnsi="Tahoma" w:cs="Tahoma"/>
          <w:i/>
          <w:color w:val="000000"/>
          <w:szCs w:val="28"/>
        </w:rPr>
        <w:t>Other matters as Noticed below</w:t>
      </w:r>
    </w:p>
    <w:p w14:paraId="2A432447" w14:textId="6C7ABF3F" w:rsidR="00177858" w:rsidRPr="00177858" w:rsidRDefault="00177858" w:rsidP="0017785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szCs w:val="28"/>
        </w:rPr>
      </w:pPr>
      <w:r w:rsidRPr="00177858">
        <w:rPr>
          <w:rFonts w:ascii="Tahoma" w:eastAsia="Times New Roman" w:hAnsi="Tahoma" w:cs="Tahoma"/>
          <w:color w:val="000000"/>
          <w:szCs w:val="28"/>
        </w:rPr>
        <w:t>7:00 P.M., Monday, October 2</w:t>
      </w:r>
      <w:r>
        <w:rPr>
          <w:rFonts w:ascii="Tahoma" w:eastAsia="Times New Roman" w:hAnsi="Tahoma" w:cs="Tahoma"/>
          <w:color w:val="000000"/>
          <w:szCs w:val="28"/>
        </w:rPr>
        <w:t>5</w:t>
      </w:r>
      <w:r w:rsidRPr="00177858">
        <w:rPr>
          <w:rFonts w:ascii="Tahoma" w:eastAsia="Times New Roman" w:hAnsi="Tahoma" w:cs="Tahoma"/>
          <w:color w:val="000000"/>
          <w:szCs w:val="28"/>
        </w:rPr>
        <w:t>, 20</w:t>
      </w:r>
      <w:r>
        <w:rPr>
          <w:rFonts w:ascii="Tahoma" w:eastAsia="Times New Roman" w:hAnsi="Tahoma" w:cs="Tahoma"/>
          <w:color w:val="000000"/>
          <w:szCs w:val="28"/>
        </w:rPr>
        <w:t>21</w:t>
      </w:r>
    </w:p>
    <w:p w14:paraId="6CD3892A" w14:textId="77777777" w:rsidR="00177858" w:rsidRPr="00177858" w:rsidRDefault="00177858" w:rsidP="0017785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szCs w:val="28"/>
        </w:rPr>
      </w:pPr>
      <w:r w:rsidRPr="00177858">
        <w:rPr>
          <w:rFonts w:ascii="Tahoma" w:eastAsia="Times New Roman" w:hAnsi="Tahoma" w:cs="Tahoma"/>
          <w:color w:val="000000"/>
          <w:szCs w:val="28"/>
        </w:rPr>
        <w:t xml:space="preserve">At Town of Richmond Town Hall </w:t>
      </w:r>
    </w:p>
    <w:p w14:paraId="0A41F424" w14:textId="77777777" w:rsidR="00177858" w:rsidRPr="00177858" w:rsidRDefault="00177858" w:rsidP="0017785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szCs w:val="28"/>
        </w:rPr>
      </w:pPr>
      <w:r w:rsidRPr="00177858">
        <w:rPr>
          <w:rFonts w:ascii="Tahoma" w:eastAsia="Times New Roman" w:hAnsi="Tahoma" w:cs="Tahoma"/>
          <w:color w:val="000000"/>
          <w:szCs w:val="28"/>
        </w:rPr>
        <w:t>N5170 County Road MM</w:t>
      </w:r>
    </w:p>
    <w:p w14:paraId="1F3FC180" w14:textId="77777777" w:rsidR="00177858" w:rsidRPr="00177858" w:rsidRDefault="00177858" w:rsidP="0017785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szCs w:val="28"/>
        </w:rPr>
      </w:pPr>
      <w:r w:rsidRPr="00177858">
        <w:rPr>
          <w:rFonts w:ascii="Tahoma" w:eastAsia="Times New Roman" w:hAnsi="Tahoma" w:cs="Tahoma"/>
          <w:color w:val="000000"/>
          <w:szCs w:val="28"/>
        </w:rPr>
        <w:t>Shawano, Wis. 54166</w:t>
      </w:r>
    </w:p>
    <w:p w14:paraId="6BEF1CB8" w14:textId="77777777" w:rsidR="00177858" w:rsidRPr="00177858" w:rsidRDefault="00177858" w:rsidP="00177858">
      <w:pPr>
        <w:spacing w:after="0" w:line="240" w:lineRule="auto"/>
        <w:rPr>
          <w:rFonts w:eastAsia="Times New Roman"/>
        </w:rPr>
      </w:pPr>
    </w:p>
    <w:p w14:paraId="4F2DBB26" w14:textId="41B599AF" w:rsidR="00177858" w:rsidRPr="00177858" w:rsidRDefault="00177858" w:rsidP="00177858">
      <w:pPr>
        <w:spacing w:after="0" w:line="240" w:lineRule="auto"/>
        <w:rPr>
          <w:rFonts w:eastAsia="Times New Roman"/>
          <w:b w:val="0"/>
        </w:rPr>
      </w:pPr>
      <w:r w:rsidRPr="00177858">
        <w:rPr>
          <w:rFonts w:eastAsia="Times New Roman"/>
        </w:rPr>
        <w:tab/>
      </w:r>
      <w:r w:rsidRPr="00177858">
        <w:rPr>
          <w:rFonts w:eastAsia="Times New Roman"/>
          <w:b w:val="0"/>
        </w:rPr>
        <w:t>The Town Board of Richmond will meet at 7:00 p.m. on Monday, October 2</w:t>
      </w:r>
      <w:r>
        <w:rPr>
          <w:rFonts w:eastAsia="Times New Roman"/>
          <w:b w:val="0"/>
        </w:rPr>
        <w:t>5</w:t>
      </w:r>
      <w:r w:rsidRPr="00177858">
        <w:rPr>
          <w:rFonts w:eastAsia="Times New Roman"/>
          <w:b w:val="0"/>
        </w:rPr>
        <w:t>, 20</w:t>
      </w:r>
      <w:r>
        <w:rPr>
          <w:rFonts w:eastAsia="Times New Roman"/>
          <w:b w:val="0"/>
        </w:rPr>
        <w:t>21</w:t>
      </w:r>
      <w:r w:rsidRPr="00177858">
        <w:rPr>
          <w:rFonts w:eastAsia="Times New Roman"/>
          <w:b w:val="0"/>
        </w:rPr>
        <w:t xml:space="preserve"> at the Town of Richmond Town Hall at N5170 County Road MM, Shawano, Wis. 54166 for the purpose of preparing the 202</w:t>
      </w:r>
      <w:r>
        <w:rPr>
          <w:rFonts w:eastAsia="Times New Roman"/>
          <w:b w:val="0"/>
        </w:rPr>
        <w:t>2</w:t>
      </w:r>
      <w:r w:rsidRPr="00177858">
        <w:rPr>
          <w:rFonts w:eastAsia="Times New Roman"/>
          <w:b w:val="0"/>
        </w:rPr>
        <w:t xml:space="preserve"> Town Budget for presentation at Public Hearing on Monday, November 1</w:t>
      </w:r>
      <w:r>
        <w:rPr>
          <w:rFonts w:eastAsia="Times New Roman"/>
          <w:b w:val="0"/>
        </w:rPr>
        <w:t>5</w:t>
      </w:r>
      <w:r w:rsidRPr="00177858">
        <w:rPr>
          <w:rFonts w:eastAsia="Times New Roman"/>
          <w:b w:val="0"/>
        </w:rPr>
        <w:t>, 20</w:t>
      </w:r>
      <w:r>
        <w:rPr>
          <w:rFonts w:eastAsia="Times New Roman"/>
          <w:b w:val="0"/>
        </w:rPr>
        <w:t>21 and additional items as listed</w:t>
      </w:r>
      <w:r w:rsidRPr="00177858">
        <w:rPr>
          <w:rFonts w:eastAsia="Times New Roman"/>
          <w:b w:val="0"/>
        </w:rPr>
        <w:t>.</w:t>
      </w:r>
    </w:p>
    <w:p w14:paraId="287187D5" w14:textId="77777777" w:rsidR="00177858" w:rsidRPr="00177858" w:rsidRDefault="00177858" w:rsidP="00177858">
      <w:pPr>
        <w:spacing w:after="0" w:line="240" w:lineRule="auto"/>
        <w:rPr>
          <w:rFonts w:eastAsia="Times New Roman"/>
          <w:b w:val="0"/>
        </w:rPr>
      </w:pPr>
    </w:p>
    <w:p w14:paraId="2674C6DB" w14:textId="787F40AF" w:rsidR="00177858" w:rsidRPr="00177858" w:rsidRDefault="00177858" w:rsidP="00177858">
      <w:pPr>
        <w:spacing w:after="0" w:line="240" w:lineRule="auto"/>
        <w:rPr>
          <w:rFonts w:eastAsia="Times New Roman"/>
          <w:bCs w:val="0"/>
          <w:i/>
          <w:u w:val="single"/>
        </w:rPr>
      </w:pPr>
      <w:r w:rsidRPr="00177858">
        <w:rPr>
          <w:rFonts w:eastAsia="Times New Roman"/>
          <w:bCs w:val="0"/>
          <w:i/>
          <w:u w:val="single"/>
        </w:rPr>
        <w:t>Items o</w:t>
      </w:r>
      <w:r w:rsidRPr="00177858">
        <w:rPr>
          <w:rFonts w:eastAsia="Times New Roman"/>
          <w:bCs w:val="0"/>
          <w:i/>
          <w:u w:val="single"/>
        </w:rPr>
        <w:t xml:space="preserve">n the </w:t>
      </w:r>
      <w:r w:rsidRPr="00177858">
        <w:rPr>
          <w:rFonts w:eastAsia="Times New Roman"/>
          <w:bCs w:val="0"/>
          <w:i/>
          <w:u w:val="single"/>
        </w:rPr>
        <w:t xml:space="preserve"> Agenda:</w:t>
      </w:r>
    </w:p>
    <w:p w14:paraId="68FD762E" w14:textId="5FE72E98" w:rsidR="00177858" w:rsidRPr="00177858" w:rsidRDefault="00177858" w:rsidP="00177858">
      <w:pPr>
        <w:spacing w:after="0" w:line="240" w:lineRule="auto"/>
        <w:rPr>
          <w:rFonts w:eastAsia="Times New Roman"/>
          <w:b w:val="0"/>
          <w:i/>
        </w:rPr>
      </w:pPr>
      <w:r w:rsidRPr="00177858">
        <w:rPr>
          <w:rFonts w:eastAsia="Times New Roman"/>
          <w:b w:val="0"/>
          <w:i/>
        </w:rPr>
        <w:t xml:space="preserve">1: Consider </w:t>
      </w:r>
      <w:r>
        <w:rPr>
          <w:rFonts w:eastAsia="Times New Roman"/>
          <w:b w:val="0"/>
          <w:i/>
        </w:rPr>
        <w:t>Approval and Adoption of a Two Year Capital Transportation Plan for the Town of Richmond</w:t>
      </w:r>
      <w:r w:rsidRPr="00177858">
        <w:rPr>
          <w:rFonts w:eastAsia="Times New Roman"/>
          <w:b w:val="0"/>
          <w:i/>
        </w:rPr>
        <w:t xml:space="preserve"> </w:t>
      </w:r>
    </w:p>
    <w:p w14:paraId="5EABAC82" w14:textId="44E176DB" w:rsidR="00177858" w:rsidRDefault="00177858" w:rsidP="00177858">
      <w:pPr>
        <w:spacing w:after="0" w:line="240" w:lineRule="auto"/>
        <w:rPr>
          <w:rFonts w:eastAsia="Times New Roman"/>
          <w:b w:val="0"/>
          <w:i/>
        </w:rPr>
      </w:pPr>
      <w:r w:rsidRPr="00177858">
        <w:rPr>
          <w:rFonts w:eastAsia="Times New Roman"/>
          <w:b w:val="0"/>
          <w:i/>
        </w:rPr>
        <w:t>2. Consider possible application</w:t>
      </w:r>
      <w:r>
        <w:rPr>
          <w:rFonts w:eastAsia="Times New Roman"/>
          <w:b w:val="0"/>
          <w:i/>
        </w:rPr>
        <w:t xml:space="preserve"> and approval </w:t>
      </w:r>
      <w:r w:rsidRPr="00177858">
        <w:rPr>
          <w:rFonts w:eastAsia="Times New Roman"/>
          <w:b w:val="0"/>
          <w:i/>
        </w:rPr>
        <w:t xml:space="preserve"> for Multimodal Local Supplement (MLS) Grant </w:t>
      </w:r>
      <w:r>
        <w:rPr>
          <w:rFonts w:eastAsia="Times New Roman"/>
          <w:b w:val="0"/>
          <w:i/>
        </w:rPr>
        <w:t>P</w:t>
      </w:r>
      <w:r w:rsidRPr="00177858">
        <w:rPr>
          <w:rFonts w:eastAsia="Times New Roman"/>
          <w:b w:val="0"/>
          <w:i/>
        </w:rPr>
        <w:t>rogram</w:t>
      </w:r>
      <w:r>
        <w:rPr>
          <w:rFonts w:eastAsia="Times New Roman"/>
          <w:b w:val="0"/>
          <w:i/>
        </w:rPr>
        <w:t xml:space="preserve"> (which is a 90% state funding/10 % local funding) and TRIP-D Program (which is a 50% state funding/50% local funding) </w:t>
      </w:r>
      <w:r w:rsidRPr="00177858">
        <w:rPr>
          <w:rFonts w:eastAsia="Times New Roman"/>
          <w:b w:val="0"/>
          <w:i/>
        </w:rPr>
        <w:t xml:space="preserve"> for</w:t>
      </w:r>
      <w:r>
        <w:rPr>
          <w:rFonts w:eastAsia="Times New Roman"/>
          <w:b w:val="0"/>
          <w:i/>
        </w:rPr>
        <w:t xml:space="preserve"> a</w:t>
      </w:r>
      <w:r w:rsidRPr="00177858">
        <w:rPr>
          <w:rFonts w:eastAsia="Times New Roman"/>
          <w:b w:val="0"/>
          <w:i/>
        </w:rPr>
        <w:t xml:space="preserve"> town highway project in 202</w:t>
      </w:r>
      <w:r>
        <w:rPr>
          <w:rFonts w:eastAsia="Times New Roman"/>
          <w:b w:val="0"/>
          <w:i/>
        </w:rPr>
        <w:t>2 or 2023</w:t>
      </w:r>
      <w:r w:rsidRPr="00177858">
        <w:rPr>
          <w:rFonts w:eastAsia="Times New Roman"/>
          <w:b w:val="0"/>
          <w:i/>
        </w:rPr>
        <w:t>; Discussion to include possible highway projects to be considered</w:t>
      </w:r>
      <w:r>
        <w:rPr>
          <w:rFonts w:eastAsia="Times New Roman"/>
          <w:b w:val="0"/>
          <w:i/>
        </w:rPr>
        <w:t>, particularly reclaiming and resurfacing of Cypress Road, with replacement of culverts as part of a possible Cypress Road project</w:t>
      </w:r>
      <w:r w:rsidRPr="00177858">
        <w:rPr>
          <w:rFonts w:eastAsia="Times New Roman"/>
          <w:b w:val="0"/>
          <w:i/>
        </w:rPr>
        <w:t>; Development of information for Grant Application and necessary decisions to complete Grant Application</w:t>
      </w:r>
    </w:p>
    <w:p w14:paraId="18997E03" w14:textId="1778F1C2" w:rsidR="00177858" w:rsidRPr="00177858" w:rsidRDefault="00177858" w:rsidP="00177858">
      <w:pPr>
        <w:spacing w:after="0" w:line="240" w:lineRule="auto"/>
        <w:rPr>
          <w:rFonts w:eastAsia="Times New Roman"/>
          <w:b w:val="0"/>
          <w:i/>
        </w:rPr>
      </w:pPr>
      <w:r>
        <w:rPr>
          <w:rFonts w:eastAsia="Times New Roman"/>
          <w:b w:val="0"/>
          <w:i/>
        </w:rPr>
        <w:t>3.  Preparation of 2022 Town Budget to be presented to Public Hearing on Monday, November 15, 2021.</w:t>
      </w:r>
    </w:p>
    <w:p w14:paraId="2BEFAB4B" w14:textId="77777777" w:rsidR="00177858" w:rsidRPr="00177858" w:rsidRDefault="00177858" w:rsidP="00177858">
      <w:pPr>
        <w:spacing w:after="0" w:line="240" w:lineRule="auto"/>
        <w:rPr>
          <w:rFonts w:eastAsia="Times New Roman"/>
          <w:b w:val="0"/>
        </w:rPr>
      </w:pPr>
    </w:p>
    <w:p w14:paraId="248B2DB2" w14:textId="351FAF26" w:rsidR="00177858" w:rsidRPr="00177858" w:rsidRDefault="00177858" w:rsidP="00177858">
      <w:pPr>
        <w:spacing w:after="0" w:line="240" w:lineRule="auto"/>
        <w:rPr>
          <w:rFonts w:eastAsia="Times New Roman"/>
          <w:b w:val="0"/>
          <w:i/>
        </w:rPr>
      </w:pPr>
      <w:r w:rsidRPr="00177858">
        <w:rPr>
          <w:rFonts w:eastAsia="Times New Roman"/>
          <w:b w:val="0"/>
          <w:i/>
        </w:rPr>
        <w:t>Notice given this 1</w:t>
      </w:r>
      <w:r>
        <w:rPr>
          <w:rFonts w:eastAsia="Times New Roman"/>
          <w:b w:val="0"/>
          <w:i/>
        </w:rPr>
        <w:t>8</w:t>
      </w:r>
      <w:r w:rsidRPr="00177858">
        <w:rPr>
          <w:rFonts w:eastAsia="Times New Roman"/>
          <w:b w:val="0"/>
          <w:i/>
        </w:rPr>
        <w:t>th Day of October, 20</w:t>
      </w:r>
      <w:r>
        <w:rPr>
          <w:rFonts w:eastAsia="Times New Roman"/>
          <w:b w:val="0"/>
          <w:i/>
        </w:rPr>
        <w:t>21</w:t>
      </w:r>
      <w:r w:rsidRPr="00177858">
        <w:rPr>
          <w:rFonts w:eastAsia="Times New Roman"/>
          <w:b w:val="0"/>
          <w:i/>
        </w:rPr>
        <w:t xml:space="preserve"> by Richard J. Stadelman, Town Clerk</w:t>
      </w:r>
    </w:p>
    <w:p w14:paraId="0A64CA27" w14:textId="77777777" w:rsidR="00177858" w:rsidRPr="00177858" w:rsidRDefault="00177858" w:rsidP="00177858">
      <w:pPr>
        <w:spacing w:after="200" w:line="276" w:lineRule="auto"/>
        <w:rPr>
          <w:rFonts w:eastAsia="Times New Roman"/>
        </w:rPr>
      </w:pPr>
    </w:p>
    <w:p w14:paraId="57ABEE64" w14:textId="77777777" w:rsidR="00177858" w:rsidRPr="00177858" w:rsidRDefault="00177858" w:rsidP="00177858">
      <w:pPr>
        <w:spacing w:after="200" w:line="276" w:lineRule="auto"/>
        <w:rPr>
          <w:rFonts w:eastAsia="Times New Roman"/>
        </w:rPr>
      </w:pPr>
    </w:p>
    <w:p w14:paraId="32BBB577" w14:textId="77777777" w:rsidR="00395C50" w:rsidRDefault="00395C50"/>
    <w:sectPr w:rsidR="00395C50" w:rsidSect="00687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58"/>
    <w:rsid w:val="00063A08"/>
    <w:rsid w:val="00177858"/>
    <w:rsid w:val="00395C50"/>
    <w:rsid w:val="0089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77054"/>
  <w15:chartTrackingRefBased/>
  <w15:docId w15:val="{5EBA3394-035B-472C-B92E-CEA04719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bCs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63A0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063A08"/>
    <w:pPr>
      <w:spacing w:after="0" w:line="240" w:lineRule="auto"/>
    </w:pPr>
    <w:rPr>
      <w:rFonts w:eastAsiaTheme="majorEastAsia"/>
    </w:rPr>
  </w:style>
  <w:style w:type="paragraph" w:styleId="NoSpacing">
    <w:name w:val="No Spacing"/>
    <w:uiPriority w:val="1"/>
    <w:qFormat/>
    <w:rsid w:val="00177858"/>
    <w:pPr>
      <w:spacing w:after="0" w:line="240" w:lineRule="auto"/>
    </w:pPr>
    <w:rPr>
      <w:rFonts w:eastAsia="Times New Roman"/>
    </w:rPr>
  </w:style>
  <w:style w:type="paragraph" w:customStyle="1" w:styleId="Default">
    <w:name w:val="Default"/>
    <w:rsid w:val="00177858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Lucida Sans Unicode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Stadelman</dc:creator>
  <cp:keywords/>
  <dc:description/>
  <cp:lastModifiedBy>Rick Stadelman</cp:lastModifiedBy>
  <cp:revision>1</cp:revision>
  <dcterms:created xsi:type="dcterms:W3CDTF">2021-10-18T15:39:00Z</dcterms:created>
  <dcterms:modified xsi:type="dcterms:W3CDTF">2021-10-18T15:48:00Z</dcterms:modified>
</cp:coreProperties>
</file>