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64B4" w14:textId="77777777" w:rsidR="00AF2AB1" w:rsidRPr="00AF2AB1" w:rsidRDefault="00AF2AB1" w:rsidP="00AF2AB1">
      <w:pPr>
        <w:widowControl w:val="0"/>
        <w:autoSpaceDE w:val="0"/>
        <w:autoSpaceDN w:val="0"/>
        <w:spacing w:after="0" w:line="240" w:lineRule="auto"/>
        <w:ind w:left="340" w:hanging="240"/>
        <w:jc w:val="center"/>
        <w:rPr>
          <w:rFonts w:ascii="Times New Roman" w:eastAsia="Times New Roman" w:hAnsi="Times New Roman" w:cs="Times New Roman"/>
          <w:bCs/>
          <w:i/>
          <w:szCs w:val="28"/>
        </w:rPr>
      </w:pPr>
      <w:r w:rsidRPr="00AF2AB1">
        <w:rPr>
          <w:rFonts w:ascii="Times New Roman" w:eastAsia="Times New Roman" w:hAnsi="Times New Roman" w:cs="Times New Roman"/>
          <w:bCs/>
          <w:szCs w:val="28"/>
        </w:rPr>
        <w:t>Town of Richmond Monthly Town Board Meeting</w:t>
      </w:r>
    </w:p>
    <w:p w14:paraId="285B377E" w14:textId="77777777" w:rsidR="00AF2AB1" w:rsidRPr="00AF2AB1" w:rsidRDefault="00AF2AB1" w:rsidP="00AF2AB1">
      <w:pPr>
        <w:widowControl w:val="0"/>
        <w:autoSpaceDE w:val="0"/>
        <w:autoSpaceDN w:val="0"/>
        <w:spacing w:after="0" w:line="240" w:lineRule="auto"/>
        <w:ind w:left="340" w:hanging="240"/>
        <w:jc w:val="center"/>
        <w:rPr>
          <w:rFonts w:ascii="Times New Roman" w:eastAsia="Times New Roman" w:hAnsi="Times New Roman" w:cs="Times New Roman"/>
          <w:bCs/>
          <w:szCs w:val="28"/>
        </w:rPr>
      </w:pPr>
      <w:r w:rsidRPr="00AF2AB1">
        <w:rPr>
          <w:rFonts w:ascii="Times New Roman" w:eastAsia="Times New Roman" w:hAnsi="Times New Roman" w:cs="Times New Roman"/>
          <w:bCs/>
          <w:szCs w:val="28"/>
        </w:rPr>
        <w:t>Location at Town Hall, N5170 County Trunk MM, Shawano, WI. 54166</w:t>
      </w:r>
    </w:p>
    <w:p w14:paraId="4E6C980B" w14:textId="69F3B685" w:rsidR="00AF2AB1" w:rsidRPr="00AF2AB1" w:rsidRDefault="00E933F0" w:rsidP="00AF2AB1">
      <w:pPr>
        <w:widowControl w:val="0"/>
        <w:autoSpaceDE w:val="0"/>
        <w:autoSpaceDN w:val="0"/>
        <w:spacing w:after="0" w:line="240" w:lineRule="auto"/>
        <w:ind w:left="340" w:hanging="240"/>
        <w:jc w:val="center"/>
        <w:rPr>
          <w:rFonts w:ascii="Times New Roman" w:eastAsia="Times New Roman" w:hAnsi="Times New Roman" w:cs="Times New Roman"/>
          <w:bCs/>
          <w:i/>
          <w:iCs/>
          <w:szCs w:val="28"/>
        </w:rPr>
      </w:pPr>
      <w:r>
        <w:rPr>
          <w:rFonts w:ascii="Times New Roman" w:eastAsia="Times New Roman" w:hAnsi="Times New Roman" w:cs="Times New Roman"/>
          <w:bCs/>
          <w:i/>
          <w:iCs/>
          <w:szCs w:val="28"/>
        </w:rPr>
        <w:t>**</w:t>
      </w:r>
      <w:r w:rsidR="00AF2AB1" w:rsidRPr="00E933F0">
        <w:rPr>
          <w:rFonts w:ascii="Times New Roman" w:eastAsia="Times New Roman" w:hAnsi="Times New Roman" w:cs="Times New Roman"/>
          <w:bCs/>
          <w:i/>
          <w:iCs/>
          <w:szCs w:val="28"/>
        </w:rPr>
        <w:t>Wednesday</w:t>
      </w:r>
      <w:r w:rsidR="00AF2AB1" w:rsidRPr="00AF2AB1">
        <w:rPr>
          <w:rFonts w:ascii="Times New Roman" w:eastAsia="Times New Roman" w:hAnsi="Times New Roman" w:cs="Times New Roman"/>
          <w:bCs/>
          <w:i/>
          <w:iCs/>
          <w:szCs w:val="28"/>
        </w:rPr>
        <w:t>, October 1</w:t>
      </w:r>
      <w:r w:rsidR="00AF2AB1" w:rsidRPr="00E933F0">
        <w:rPr>
          <w:rFonts w:ascii="Times New Roman" w:eastAsia="Times New Roman" w:hAnsi="Times New Roman" w:cs="Times New Roman"/>
          <w:bCs/>
          <w:i/>
          <w:iCs/>
          <w:szCs w:val="28"/>
        </w:rPr>
        <w:t>3</w:t>
      </w:r>
      <w:r w:rsidR="00AF2AB1" w:rsidRPr="00AF2AB1">
        <w:rPr>
          <w:rFonts w:ascii="Times New Roman" w:eastAsia="Times New Roman" w:hAnsi="Times New Roman" w:cs="Times New Roman"/>
          <w:bCs/>
          <w:i/>
          <w:iCs/>
          <w:szCs w:val="28"/>
        </w:rPr>
        <w:t>, 202</w:t>
      </w:r>
      <w:r w:rsidR="00AF2AB1" w:rsidRPr="00E933F0">
        <w:rPr>
          <w:rFonts w:ascii="Times New Roman" w:eastAsia="Times New Roman" w:hAnsi="Times New Roman" w:cs="Times New Roman"/>
          <w:bCs/>
          <w:i/>
          <w:iCs/>
          <w:szCs w:val="28"/>
        </w:rPr>
        <w:t>1</w:t>
      </w:r>
      <w:r w:rsidR="00AF2AB1" w:rsidRPr="00AF2AB1">
        <w:rPr>
          <w:rFonts w:ascii="Times New Roman" w:eastAsia="Times New Roman" w:hAnsi="Times New Roman" w:cs="Times New Roman"/>
          <w:bCs/>
          <w:i/>
          <w:iCs/>
          <w:szCs w:val="28"/>
        </w:rPr>
        <w:t>, at 7:00 p.m.**</w:t>
      </w:r>
    </w:p>
    <w:p w14:paraId="3711AB79" w14:textId="77777777" w:rsidR="00AF2AB1" w:rsidRPr="00AF2AB1" w:rsidRDefault="00AF2AB1" w:rsidP="00AF2AB1">
      <w:pPr>
        <w:widowControl w:val="0"/>
        <w:autoSpaceDE w:val="0"/>
        <w:autoSpaceDN w:val="0"/>
        <w:spacing w:after="0" w:line="240" w:lineRule="auto"/>
        <w:ind w:left="340" w:hanging="240"/>
        <w:jc w:val="center"/>
        <w:rPr>
          <w:rFonts w:ascii="Times New Roman" w:eastAsia="Times New Roman" w:hAnsi="Times New Roman" w:cs="Times New Roman"/>
          <w:b w:val="0"/>
          <w:bCs/>
          <w:szCs w:val="28"/>
        </w:rPr>
      </w:pPr>
      <w:r w:rsidRPr="00AF2AB1">
        <w:rPr>
          <w:rFonts w:ascii="Times New Roman" w:eastAsia="Times New Roman" w:hAnsi="Times New Roman" w:cs="Times New Roman"/>
          <w:b w:val="0"/>
          <w:bCs/>
          <w:szCs w:val="28"/>
        </w:rPr>
        <w:t xml:space="preserve"> </w:t>
      </w:r>
    </w:p>
    <w:p w14:paraId="3BEC13C1" w14:textId="77777777" w:rsidR="00AF2AB1" w:rsidRPr="00AF2AB1" w:rsidRDefault="00AF2AB1" w:rsidP="00AF2AB1">
      <w:pPr>
        <w:widowControl w:val="0"/>
        <w:numPr>
          <w:ilvl w:val="0"/>
          <w:numId w:val="1"/>
        </w:numPr>
        <w:tabs>
          <w:tab w:val="left" w:pos="340"/>
        </w:tabs>
        <w:autoSpaceDE w:val="0"/>
        <w:autoSpaceDN w:val="0"/>
        <w:spacing w:after="0" w:line="240" w:lineRule="auto"/>
        <w:ind w:firstLine="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Call to Order by Town Chairperson Steve</w:t>
      </w:r>
      <w:r w:rsidRPr="00AF2AB1">
        <w:rPr>
          <w:rFonts w:ascii="Times New Roman" w:eastAsia="Times New Roman" w:hAnsi="Times New Roman" w:cs="Times New Roman"/>
          <w:b w:val="0"/>
          <w:bCs/>
          <w:spacing w:val="-9"/>
          <w:sz w:val="24"/>
          <w:szCs w:val="24"/>
        </w:rPr>
        <w:t xml:space="preserve"> </w:t>
      </w:r>
      <w:proofErr w:type="spellStart"/>
      <w:r w:rsidRPr="00AF2AB1">
        <w:rPr>
          <w:rFonts w:ascii="Times New Roman" w:eastAsia="Times New Roman" w:hAnsi="Times New Roman" w:cs="Times New Roman"/>
          <w:b w:val="0"/>
          <w:bCs/>
          <w:sz w:val="24"/>
          <w:szCs w:val="24"/>
        </w:rPr>
        <w:t>Gueths</w:t>
      </w:r>
      <w:proofErr w:type="spellEnd"/>
    </w:p>
    <w:p w14:paraId="6ABEA1F0"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Pledge of</w:t>
      </w:r>
      <w:r w:rsidRPr="00AF2AB1">
        <w:rPr>
          <w:rFonts w:ascii="Times New Roman" w:eastAsia="Times New Roman" w:hAnsi="Times New Roman" w:cs="Times New Roman"/>
          <w:b w:val="0"/>
          <w:bCs/>
          <w:spacing w:val="-7"/>
          <w:sz w:val="24"/>
          <w:szCs w:val="24"/>
        </w:rPr>
        <w:t xml:space="preserve"> </w:t>
      </w:r>
      <w:r w:rsidRPr="00AF2AB1">
        <w:rPr>
          <w:rFonts w:ascii="Times New Roman" w:eastAsia="Times New Roman" w:hAnsi="Times New Roman" w:cs="Times New Roman"/>
          <w:b w:val="0"/>
          <w:bCs/>
          <w:sz w:val="24"/>
          <w:szCs w:val="24"/>
        </w:rPr>
        <w:t>Allegiance</w:t>
      </w:r>
    </w:p>
    <w:p w14:paraId="2E575153"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Approval of</w:t>
      </w:r>
      <w:r w:rsidRPr="00AF2AB1">
        <w:rPr>
          <w:rFonts w:ascii="Times New Roman" w:eastAsia="Times New Roman" w:hAnsi="Times New Roman" w:cs="Times New Roman"/>
          <w:b w:val="0"/>
          <w:bCs/>
          <w:spacing w:val="-4"/>
          <w:sz w:val="24"/>
          <w:szCs w:val="24"/>
        </w:rPr>
        <w:t xml:space="preserve"> </w:t>
      </w:r>
      <w:r w:rsidRPr="00AF2AB1">
        <w:rPr>
          <w:rFonts w:ascii="Times New Roman" w:eastAsia="Times New Roman" w:hAnsi="Times New Roman" w:cs="Times New Roman"/>
          <w:b w:val="0"/>
          <w:bCs/>
          <w:sz w:val="24"/>
          <w:szCs w:val="24"/>
        </w:rPr>
        <w:t>Agenda</w:t>
      </w:r>
    </w:p>
    <w:p w14:paraId="66D7AE86" w14:textId="133D916D"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Approval of Minutes of September 1</w:t>
      </w:r>
      <w:r>
        <w:rPr>
          <w:rFonts w:ascii="Times New Roman" w:eastAsia="Times New Roman" w:hAnsi="Times New Roman" w:cs="Times New Roman"/>
          <w:b w:val="0"/>
          <w:bCs/>
          <w:sz w:val="24"/>
          <w:szCs w:val="24"/>
        </w:rPr>
        <w:t>3</w:t>
      </w:r>
      <w:r w:rsidRPr="00AF2AB1">
        <w:rPr>
          <w:rFonts w:ascii="Times New Roman" w:eastAsia="Times New Roman" w:hAnsi="Times New Roman" w:cs="Times New Roman"/>
          <w:b w:val="0"/>
          <w:bCs/>
          <w:sz w:val="24"/>
          <w:szCs w:val="24"/>
        </w:rPr>
        <w:t>, 202</w:t>
      </w:r>
      <w:r>
        <w:rPr>
          <w:rFonts w:ascii="Times New Roman" w:eastAsia="Times New Roman" w:hAnsi="Times New Roman" w:cs="Times New Roman"/>
          <w:b w:val="0"/>
          <w:bCs/>
          <w:sz w:val="24"/>
          <w:szCs w:val="24"/>
        </w:rPr>
        <w:t>1</w:t>
      </w:r>
      <w:r w:rsidRPr="00AF2AB1">
        <w:rPr>
          <w:rFonts w:ascii="Times New Roman" w:eastAsia="Times New Roman" w:hAnsi="Times New Roman" w:cs="Times New Roman"/>
          <w:b w:val="0"/>
          <w:bCs/>
          <w:sz w:val="24"/>
          <w:szCs w:val="24"/>
        </w:rPr>
        <w:t>, Regular Monthly Board</w:t>
      </w:r>
      <w:r w:rsidRPr="00AF2AB1">
        <w:rPr>
          <w:rFonts w:ascii="Times New Roman" w:eastAsia="Times New Roman" w:hAnsi="Times New Roman" w:cs="Times New Roman"/>
          <w:b w:val="0"/>
          <w:bCs/>
          <w:spacing w:val="-10"/>
          <w:sz w:val="24"/>
          <w:szCs w:val="24"/>
        </w:rPr>
        <w:t xml:space="preserve"> </w:t>
      </w:r>
      <w:r w:rsidRPr="00AF2AB1">
        <w:rPr>
          <w:rFonts w:ascii="Times New Roman" w:eastAsia="Times New Roman" w:hAnsi="Times New Roman" w:cs="Times New Roman"/>
          <w:b w:val="0"/>
          <w:bCs/>
          <w:sz w:val="24"/>
          <w:szCs w:val="24"/>
        </w:rPr>
        <w:t>Meeting</w:t>
      </w:r>
    </w:p>
    <w:p w14:paraId="7B4F2E8E"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Approval of</w:t>
      </w:r>
      <w:r w:rsidRPr="00AF2AB1">
        <w:rPr>
          <w:rFonts w:ascii="Times New Roman" w:eastAsia="Times New Roman" w:hAnsi="Times New Roman" w:cs="Times New Roman"/>
          <w:b w:val="0"/>
          <w:bCs/>
          <w:spacing w:val="-6"/>
          <w:sz w:val="24"/>
          <w:szCs w:val="24"/>
        </w:rPr>
        <w:t xml:space="preserve"> </w:t>
      </w:r>
      <w:r w:rsidRPr="00AF2AB1">
        <w:rPr>
          <w:rFonts w:ascii="Times New Roman" w:eastAsia="Times New Roman" w:hAnsi="Times New Roman" w:cs="Times New Roman"/>
          <w:b w:val="0"/>
          <w:bCs/>
          <w:sz w:val="24"/>
          <w:szCs w:val="24"/>
        </w:rPr>
        <w:t>Expenditures</w:t>
      </w:r>
    </w:p>
    <w:p w14:paraId="27BA02A9"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Public</w:t>
      </w:r>
      <w:r w:rsidRPr="00AF2AB1">
        <w:rPr>
          <w:rFonts w:ascii="Times New Roman" w:eastAsia="Times New Roman" w:hAnsi="Times New Roman" w:cs="Times New Roman"/>
          <w:b w:val="0"/>
          <w:bCs/>
          <w:spacing w:val="-3"/>
          <w:sz w:val="24"/>
          <w:szCs w:val="24"/>
        </w:rPr>
        <w:t xml:space="preserve"> </w:t>
      </w:r>
      <w:r w:rsidRPr="00AF2AB1">
        <w:rPr>
          <w:rFonts w:ascii="Times New Roman" w:eastAsia="Times New Roman" w:hAnsi="Times New Roman" w:cs="Times New Roman"/>
          <w:b w:val="0"/>
          <w:bCs/>
          <w:sz w:val="24"/>
          <w:szCs w:val="24"/>
        </w:rPr>
        <w:t>Comment</w:t>
      </w:r>
    </w:p>
    <w:p w14:paraId="2604D7A6"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Officers Report (if</w:t>
      </w:r>
      <w:r w:rsidRPr="00AF2AB1">
        <w:rPr>
          <w:rFonts w:ascii="Times New Roman" w:eastAsia="Times New Roman" w:hAnsi="Times New Roman" w:cs="Times New Roman"/>
          <w:b w:val="0"/>
          <w:bCs/>
          <w:spacing w:val="-5"/>
          <w:sz w:val="24"/>
          <w:szCs w:val="24"/>
        </w:rPr>
        <w:t xml:space="preserve"> </w:t>
      </w:r>
      <w:r w:rsidRPr="00AF2AB1">
        <w:rPr>
          <w:rFonts w:ascii="Times New Roman" w:eastAsia="Times New Roman" w:hAnsi="Times New Roman" w:cs="Times New Roman"/>
          <w:b w:val="0"/>
          <w:bCs/>
          <w:sz w:val="24"/>
          <w:szCs w:val="24"/>
        </w:rPr>
        <w:t>any):</w:t>
      </w:r>
    </w:p>
    <w:p w14:paraId="22D1D55F" w14:textId="03E5569A" w:rsidR="00AF2AB1" w:rsidRPr="00AF2AB1" w:rsidRDefault="00AF2AB1" w:rsidP="00AF2AB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Treasurer Noelle Buettner.... Treasurer's Report for September,</w:t>
      </w:r>
      <w:r w:rsidRPr="00AF2AB1">
        <w:rPr>
          <w:rFonts w:ascii="Times New Roman" w:eastAsia="Times New Roman" w:hAnsi="Times New Roman" w:cs="Times New Roman"/>
          <w:b w:val="0"/>
          <w:bCs/>
          <w:spacing w:val="-14"/>
          <w:sz w:val="24"/>
          <w:szCs w:val="24"/>
        </w:rPr>
        <w:t xml:space="preserve"> </w:t>
      </w:r>
      <w:r w:rsidRPr="00AF2AB1">
        <w:rPr>
          <w:rFonts w:ascii="Times New Roman" w:eastAsia="Times New Roman" w:hAnsi="Times New Roman" w:cs="Times New Roman"/>
          <w:b w:val="0"/>
          <w:bCs/>
          <w:sz w:val="24"/>
          <w:szCs w:val="24"/>
        </w:rPr>
        <w:t>202</w:t>
      </w:r>
      <w:r>
        <w:rPr>
          <w:rFonts w:ascii="Times New Roman" w:eastAsia="Times New Roman" w:hAnsi="Times New Roman" w:cs="Times New Roman"/>
          <w:b w:val="0"/>
          <w:bCs/>
          <w:sz w:val="24"/>
          <w:szCs w:val="24"/>
        </w:rPr>
        <w:t>1</w:t>
      </w:r>
    </w:p>
    <w:p w14:paraId="66F35DB9" w14:textId="77777777" w:rsidR="00AF2AB1" w:rsidRPr="00AF2AB1" w:rsidRDefault="00AF2AB1" w:rsidP="00AF2AB1">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Clerk Rick</w:t>
      </w:r>
      <w:r w:rsidRPr="00AF2AB1">
        <w:rPr>
          <w:rFonts w:ascii="Times New Roman" w:eastAsia="Times New Roman" w:hAnsi="Times New Roman" w:cs="Times New Roman"/>
          <w:b w:val="0"/>
          <w:bCs/>
          <w:spacing w:val="-4"/>
          <w:sz w:val="24"/>
          <w:szCs w:val="24"/>
        </w:rPr>
        <w:t xml:space="preserve"> </w:t>
      </w:r>
      <w:r w:rsidRPr="00AF2AB1">
        <w:rPr>
          <w:rFonts w:ascii="Times New Roman" w:eastAsia="Times New Roman" w:hAnsi="Times New Roman" w:cs="Times New Roman"/>
          <w:b w:val="0"/>
          <w:bCs/>
          <w:sz w:val="24"/>
          <w:szCs w:val="24"/>
        </w:rPr>
        <w:t>Stadelman</w:t>
      </w:r>
    </w:p>
    <w:p w14:paraId="215F7599" w14:textId="77777777" w:rsidR="00AF2AB1" w:rsidRPr="00AF2AB1" w:rsidRDefault="00AF2AB1" w:rsidP="00AF2AB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Chairperson Steve</w:t>
      </w:r>
      <w:r w:rsidRPr="00AF2AB1">
        <w:rPr>
          <w:rFonts w:ascii="Times New Roman" w:eastAsia="Times New Roman" w:hAnsi="Times New Roman" w:cs="Times New Roman"/>
          <w:b w:val="0"/>
          <w:bCs/>
          <w:spacing w:val="-3"/>
          <w:sz w:val="24"/>
          <w:szCs w:val="24"/>
        </w:rPr>
        <w:t xml:space="preserve"> </w:t>
      </w:r>
      <w:proofErr w:type="spellStart"/>
      <w:r w:rsidRPr="00AF2AB1">
        <w:rPr>
          <w:rFonts w:ascii="Times New Roman" w:eastAsia="Times New Roman" w:hAnsi="Times New Roman" w:cs="Times New Roman"/>
          <w:b w:val="0"/>
          <w:bCs/>
          <w:sz w:val="24"/>
          <w:szCs w:val="24"/>
        </w:rPr>
        <w:t>Gueths</w:t>
      </w:r>
      <w:proofErr w:type="spellEnd"/>
    </w:p>
    <w:p w14:paraId="662F3DEE" w14:textId="77777777" w:rsidR="00AF2AB1" w:rsidRPr="00AF2AB1" w:rsidRDefault="00AF2AB1" w:rsidP="00AF2AB1">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Supervisors Ken </w:t>
      </w:r>
      <w:proofErr w:type="spellStart"/>
      <w:r w:rsidRPr="00AF2AB1">
        <w:rPr>
          <w:rFonts w:ascii="Times New Roman" w:eastAsia="Times New Roman" w:hAnsi="Times New Roman" w:cs="Times New Roman"/>
          <w:b w:val="0"/>
          <w:bCs/>
          <w:sz w:val="24"/>
          <w:szCs w:val="24"/>
        </w:rPr>
        <w:t>Damveld</w:t>
      </w:r>
      <w:proofErr w:type="spellEnd"/>
      <w:r w:rsidRPr="00AF2AB1">
        <w:rPr>
          <w:rFonts w:ascii="Times New Roman" w:eastAsia="Times New Roman" w:hAnsi="Times New Roman" w:cs="Times New Roman"/>
          <w:b w:val="0"/>
          <w:bCs/>
          <w:sz w:val="24"/>
          <w:szCs w:val="24"/>
        </w:rPr>
        <w:t xml:space="preserve"> and Matt</w:t>
      </w:r>
      <w:r w:rsidRPr="00AF2AB1">
        <w:rPr>
          <w:rFonts w:ascii="Times New Roman" w:eastAsia="Times New Roman" w:hAnsi="Times New Roman" w:cs="Times New Roman"/>
          <w:b w:val="0"/>
          <w:bCs/>
          <w:spacing w:val="-10"/>
          <w:sz w:val="24"/>
          <w:szCs w:val="24"/>
        </w:rPr>
        <w:t xml:space="preserve"> </w:t>
      </w:r>
      <w:proofErr w:type="spellStart"/>
      <w:r w:rsidRPr="00AF2AB1">
        <w:rPr>
          <w:rFonts w:ascii="Times New Roman" w:eastAsia="Times New Roman" w:hAnsi="Times New Roman" w:cs="Times New Roman"/>
          <w:b w:val="0"/>
          <w:bCs/>
          <w:sz w:val="24"/>
          <w:szCs w:val="24"/>
        </w:rPr>
        <w:t>Hietpas</w:t>
      </w:r>
      <w:proofErr w:type="spellEnd"/>
    </w:p>
    <w:p w14:paraId="3D67BB03" w14:textId="77777777" w:rsidR="00AF2AB1" w:rsidRPr="00AF2AB1" w:rsidRDefault="00AF2AB1" w:rsidP="00AF2AB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Road Superintendent Kevin Dowd</w:t>
      </w:r>
    </w:p>
    <w:p w14:paraId="4F7E3CFA" w14:textId="77777777" w:rsidR="00AF2AB1" w:rsidRPr="00AF2AB1" w:rsidRDefault="00AF2AB1" w:rsidP="00AF2AB1">
      <w:pPr>
        <w:widowControl w:val="0"/>
        <w:numPr>
          <w:ilvl w:val="1"/>
          <w:numId w:val="1"/>
        </w:numPr>
        <w:tabs>
          <w:tab w:val="left" w:pos="1021"/>
        </w:tabs>
        <w:autoSpaceDE w:val="0"/>
        <w:autoSpaceDN w:val="0"/>
        <w:spacing w:after="0" w:line="240" w:lineRule="auto"/>
        <w:ind w:left="1020" w:hanging="20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Building Inspector Roger</w:t>
      </w:r>
      <w:r w:rsidRPr="00AF2AB1">
        <w:rPr>
          <w:rFonts w:ascii="Times New Roman" w:eastAsia="Times New Roman" w:hAnsi="Times New Roman" w:cs="Times New Roman"/>
          <w:b w:val="0"/>
          <w:bCs/>
          <w:spacing w:val="-11"/>
          <w:sz w:val="24"/>
          <w:szCs w:val="24"/>
        </w:rPr>
        <w:t xml:space="preserve"> </w:t>
      </w:r>
      <w:proofErr w:type="spellStart"/>
      <w:r w:rsidRPr="00AF2AB1">
        <w:rPr>
          <w:rFonts w:ascii="Times New Roman" w:eastAsia="Times New Roman" w:hAnsi="Times New Roman" w:cs="Times New Roman"/>
          <w:b w:val="0"/>
          <w:bCs/>
          <w:sz w:val="24"/>
          <w:szCs w:val="24"/>
        </w:rPr>
        <w:t>Kriefall</w:t>
      </w:r>
      <w:proofErr w:type="spellEnd"/>
      <w:r w:rsidRPr="00AF2AB1">
        <w:rPr>
          <w:rFonts w:ascii="Times New Roman" w:eastAsia="Times New Roman" w:hAnsi="Times New Roman" w:cs="Times New Roman"/>
          <w:b w:val="0"/>
          <w:bCs/>
          <w:sz w:val="24"/>
          <w:szCs w:val="24"/>
        </w:rPr>
        <w:t xml:space="preserve"> </w:t>
      </w:r>
    </w:p>
    <w:p w14:paraId="38F62953" w14:textId="77777777" w:rsidR="00AF2AB1" w:rsidRPr="00AF2AB1" w:rsidRDefault="00AF2AB1" w:rsidP="00AF2AB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 Correspondence received in last</w:t>
      </w:r>
      <w:r w:rsidRPr="00AF2AB1">
        <w:rPr>
          <w:rFonts w:ascii="Times New Roman" w:eastAsia="Times New Roman" w:hAnsi="Times New Roman" w:cs="Times New Roman"/>
          <w:b w:val="0"/>
          <w:bCs/>
          <w:spacing w:val="-6"/>
          <w:sz w:val="24"/>
          <w:szCs w:val="24"/>
        </w:rPr>
        <w:t xml:space="preserve"> </w:t>
      </w:r>
      <w:r w:rsidRPr="00AF2AB1">
        <w:rPr>
          <w:rFonts w:ascii="Times New Roman" w:eastAsia="Times New Roman" w:hAnsi="Times New Roman" w:cs="Times New Roman"/>
          <w:b w:val="0"/>
          <w:bCs/>
          <w:sz w:val="24"/>
          <w:szCs w:val="24"/>
        </w:rPr>
        <w:t>month</w:t>
      </w:r>
    </w:p>
    <w:p w14:paraId="41BFE22E" w14:textId="1878B4B4" w:rsid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 9.</w:t>
      </w:r>
      <w:r w:rsidR="00E933F0">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Consider possible placement of a stop sign on Locust Road at intersection with Sycamore Road;</w:t>
      </w:r>
      <w:r w:rsidR="00E933F0">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Board may adopt an ordinance authorizing the placement of the stop sign as stated on Locust Road at the intersection with Sycamore Road</w:t>
      </w:r>
    </w:p>
    <w:p w14:paraId="3DCCBA16" w14:textId="721D83E8" w:rsidR="00AF2AB1" w:rsidRP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10. </w:t>
      </w:r>
      <w:r>
        <w:rPr>
          <w:rFonts w:ascii="Times New Roman" w:eastAsia="Times New Roman" w:hAnsi="Times New Roman" w:cs="Times New Roman"/>
          <w:b w:val="0"/>
          <w:bCs/>
          <w:sz w:val="24"/>
          <w:szCs w:val="24"/>
        </w:rPr>
        <w:t>Board discussion and possible action regarding developing and adopting a 2 year Town Road Capital Plan for the Town as part of a TRIP-D and/or MLS supplemental project application</w:t>
      </w:r>
    </w:p>
    <w:p w14:paraId="24E2133C" w14:textId="5BCEA375" w:rsidR="00AF2AB1" w:rsidRP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11. Discussion and possible action </w:t>
      </w:r>
      <w:r>
        <w:rPr>
          <w:rFonts w:ascii="Times New Roman" w:eastAsia="Times New Roman" w:hAnsi="Times New Roman" w:cs="Times New Roman"/>
          <w:b w:val="0"/>
          <w:bCs/>
          <w:sz w:val="24"/>
          <w:szCs w:val="24"/>
        </w:rPr>
        <w:t>on development and approval of a TRIP-D and/or MLS supplemental project application which would be due by November 1, 2021 for Cypress Road</w:t>
      </w:r>
    </w:p>
    <w:p w14:paraId="05A0C4A7" w14:textId="7AAF32FE" w:rsidR="00AF2AB1" w:rsidRP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12. Town Board Budget Workshop at Town Hall on Monday, October </w:t>
      </w:r>
      <w:r>
        <w:rPr>
          <w:rFonts w:ascii="Times New Roman" w:eastAsia="Times New Roman" w:hAnsi="Times New Roman" w:cs="Times New Roman"/>
          <w:b w:val="0"/>
          <w:bCs/>
          <w:sz w:val="24"/>
          <w:szCs w:val="24"/>
        </w:rPr>
        <w:t xml:space="preserve">25, </w:t>
      </w:r>
      <w:r w:rsidRPr="00AF2AB1">
        <w:rPr>
          <w:rFonts w:ascii="Times New Roman" w:eastAsia="Times New Roman" w:hAnsi="Times New Roman" w:cs="Times New Roman"/>
          <w:b w:val="0"/>
          <w:bCs/>
          <w:sz w:val="24"/>
          <w:szCs w:val="24"/>
        </w:rPr>
        <w:t>202</w:t>
      </w:r>
      <w:r>
        <w:rPr>
          <w:rFonts w:ascii="Times New Roman" w:eastAsia="Times New Roman" w:hAnsi="Times New Roman" w:cs="Times New Roman"/>
          <w:b w:val="0"/>
          <w:bCs/>
          <w:sz w:val="24"/>
          <w:szCs w:val="24"/>
        </w:rPr>
        <w:t>1</w:t>
      </w:r>
      <w:r w:rsidRPr="00AF2AB1">
        <w:rPr>
          <w:rFonts w:ascii="Times New Roman" w:eastAsia="Times New Roman" w:hAnsi="Times New Roman" w:cs="Times New Roman"/>
          <w:b w:val="0"/>
          <w:bCs/>
          <w:sz w:val="24"/>
          <w:szCs w:val="24"/>
        </w:rPr>
        <w:t xml:space="preserve"> at 7:00 p.m.</w:t>
      </w:r>
      <w:r w:rsidR="00E933F0">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(Note change proposed from original date selected due to conflict)</w:t>
      </w:r>
    </w:p>
    <w:p w14:paraId="03A4FEDB" w14:textId="07BB4C25" w:rsid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1</w:t>
      </w:r>
      <w:r>
        <w:rPr>
          <w:rFonts w:ascii="Times New Roman" w:eastAsia="Times New Roman" w:hAnsi="Times New Roman" w:cs="Times New Roman"/>
          <w:b w:val="0"/>
          <w:bCs/>
          <w:sz w:val="24"/>
          <w:szCs w:val="24"/>
        </w:rPr>
        <w:t>3</w:t>
      </w:r>
      <w:r w:rsidRPr="00AF2AB1">
        <w:rPr>
          <w:rFonts w:ascii="Times New Roman" w:eastAsia="Times New Roman" w:hAnsi="Times New Roman" w:cs="Times New Roman"/>
          <w:b w:val="0"/>
          <w:bCs/>
          <w:sz w:val="24"/>
          <w:szCs w:val="24"/>
        </w:rPr>
        <w:t>. 202</w:t>
      </w:r>
      <w:r>
        <w:rPr>
          <w:rFonts w:ascii="Times New Roman" w:eastAsia="Times New Roman" w:hAnsi="Times New Roman" w:cs="Times New Roman"/>
          <w:b w:val="0"/>
          <w:bCs/>
          <w:sz w:val="24"/>
          <w:szCs w:val="24"/>
        </w:rPr>
        <w:t>1</w:t>
      </w:r>
      <w:r w:rsidRPr="00AF2AB1">
        <w:rPr>
          <w:rFonts w:ascii="Times New Roman" w:eastAsia="Times New Roman" w:hAnsi="Times New Roman" w:cs="Times New Roman"/>
          <w:b w:val="0"/>
          <w:bCs/>
          <w:sz w:val="24"/>
          <w:szCs w:val="24"/>
        </w:rPr>
        <w:t xml:space="preserve"> Town Budget Public Hearing and Special Town Meeting to set the 202</w:t>
      </w:r>
      <w:r>
        <w:rPr>
          <w:rFonts w:ascii="Times New Roman" w:eastAsia="Times New Roman" w:hAnsi="Times New Roman" w:cs="Times New Roman"/>
          <w:b w:val="0"/>
          <w:bCs/>
          <w:sz w:val="24"/>
          <w:szCs w:val="24"/>
        </w:rPr>
        <w:t>1</w:t>
      </w:r>
      <w:r w:rsidRPr="00AF2AB1">
        <w:rPr>
          <w:rFonts w:ascii="Times New Roman" w:eastAsia="Times New Roman" w:hAnsi="Times New Roman" w:cs="Times New Roman"/>
          <w:b w:val="0"/>
          <w:bCs/>
          <w:sz w:val="24"/>
          <w:szCs w:val="24"/>
        </w:rPr>
        <w:t xml:space="preserve"> Town Tax Levy on Monday, November</w:t>
      </w:r>
      <w:r>
        <w:rPr>
          <w:rFonts w:ascii="Times New Roman" w:eastAsia="Times New Roman" w:hAnsi="Times New Roman" w:cs="Times New Roman"/>
          <w:b w:val="0"/>
          <w:bCs/>
          <w:sz w:val="24"/>
          <w:szCs w:val="24"/>
        </w:rPr>
        <w:t>15</w:t>
      </w:r>
      <w:r w:rsidRPr="00AF2AB1">
        <w:rPr>
          <w:rFonts w:ascii="Times New Roman" w:eastAsia="Times New Roman" w:hAnsi="Times New Roman" w:cs="Times New Roman"/>
          <w:b w:val="0"/>
          <w:bCs/>
          <w:sz w:val="24"/>
          <w:szCs w:val="24"/>
        </w:rPr>
        <w:t>, 202</w:t>
      </w:r>
      <w:r>
        <w:rPr>
          <w:rFonts w:ascii="Times New Roman" w:eastAsia="Times New Roman" w:hAnsi="Times New Roman" w:cs="Times New Roman"/>
          <w:b w:val="0"/>
          <w:bCs/>
          <w:sz w:val="24"/>
          <w:szCs w:val="24"/>
        </w:rPr>
        <w:t>1</w:t>
      </w:r>
      <w:r w:rsidRPr="00AF2AB1">
        <w:rPr>
          <w:rFonts w:ascii="Times New Roman" w:eastAsia="Times New Roman" w:hAnsi="Times New Roman" w:cs="Times New Roman"/>
          <w:b w:val="0"/>
          <w:bCs/>
          <w:sz w:val="24"/>
          <w:szCs w:val="24"/>
        </w:rPr>
        <w:t xml:space="preserve"> at 7:00 p.m. prior to the regular November town board meeting</w:t>
      </w:r>
      <w:r w:rsidR="00E933F0">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(Note change proposed from original date selected due to conflict and notice requirements from the time of budget workshop.)</w:t>
      </w:r>
    </w:p>
    <w:p w14:paraId="30682555" w14:textId="32186797" w:rsidR="00E933F0" w:rsidRPr="00AF2AB1" w:rsidRDefault="00E933F0" w:rsidP="00AF2AB1">
      <w:pPr>
        <w:spacing w:after="0" w:line="240" w:lineRule="auto"/>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14. November monthly town board meeting to be Monday, November 15, 2021 following the 2021 Town Budget Hearing and Special Town meeting to set 2021 Town Tax Levy to start not earlier than 7:01 p.m.</w:t>
      </w:r>
    </w:p>
    <w:p w14:paraId="6BD1D645" w14:textId="23723F38" w:rsidR="00AF2AB1" w:rsidRP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1</w:t>
      </w:r>
      <w:r w:rsidR="00E933F0">
        <w:rPr>
          <w:rFonts w:ascii="Times New Roman" w:eastAsia="Times New Roman" w:hAnsi="Times New Roman" w:cs="Times New Roman"/>
          <w:b w:val="0"/>
          <w:bCs/>
          <w:sz w:val="24"/>
          <w:szCs w:val="24"/>
        </w:rPr>
        <w:t>5</w:t>
      </w:r>
      <w:r w:rsidRPr="00AF2AB1">
        <w:rPr>
          <w:rFonts w:ascii="Times New Roman" w:eastAsia="Times New Roman" w:hAnsi="Times New Roman" w:cs="Times New Roman"/>
          <w:b w:val="0"/>
          <w:bCs/>
          <w:sz w:val="24"/>
          <w:szCs w:val="24"/>
        </w:rPr>
        <w:t>. Adjournment</w:t>
      </w:r>
    </w:p>
    <w:p w14:paraId="6C16168A" w14:textId="77777777" w:rsidR="00AF2AB1" w:rsidRPr="00AF2AB1" w:rsidRDefault="00AF2AB1" w:rsidP="00AF2AB1">
      <w:pPr>
        <w:spacing w:after="0" w:line="240" w:lineRule="auto"/>
        <w:rPr>
          <w:rFonts w:ascii="Times New Roman" w:eastAsia="Times New Roman" w:hAnsi="Times New Roman" w:cs="Times New Roman"/>
          <w:b w:val="0"/>
          <w:bCs/>
          <w:sz w:val="24"/>
          <w:szCs w:val="24"/>
        </w:rPr>
      </w:pPr>
    </w:p>
    <w:p w14:paraId="266BA78B" w14:textId="05D1C0C4" w:rsidR="00AF2AB1" w:rsidRPr="00AF2AB1" w:rsidRDefault="00AF2AB1" w:rsidP="00AF2AB1">
      <w:pPr>
        <w:spacing w:after="0" w:line="240" w:lineRule="auto"/>
        <w:rPr>
          <w:rFonts w:ascii="Times New Roman" w:eastAsia="Times New Roman" w:hAnsi="Times New Roman" w:cs="Times New Roman"/>
          <w:b w:val="0"/>
          <w:bCs/>
          <w:sz w:val="24"/>
          <w:szCs w:val="24"/>
        </w:rPr>
      </w:pPr>
      <w:r w:rsidRPr="00AF2AB1">
        <w:rPr>
          <w:rFonts w:ascii="Times New Roman" w:eastAsia="Times New Roman" w:hAnsi="Times New Roman" w:cs="Times New Roman"/>
          <w:b w:val="0"/>
          <w:bCs/>
          <w:sz w:val="24"/>
          <w:szCs w:val="24"/>
        </w:rPr>
        <w:t xml:space="preserve">Original Posting </w:t>
      </w:r>
      <w:r w:rsidR="00E933F0">
        <w:rPr>
          <w:rFonts w:ascii="Times New Roman" w:eastAsia="Times New Roman" w:hAnsi="Times New Roman" w:cs="Times New Roman"/>
          <w:b w:val="0"/>
          <w:bCs/>
          <w:sz w:val="24"/>
          <w:szCs w:val="24"/>
        </w:rPr>
        <w:t>Monday</w:t>
      </w:r>
      <w:r w:rsidRPr="00AF2AB1">
        <w:rPr>
          <w:rFonts w:ascii="Times New Roman" w:eastAsia="Times New Roman" w:hAnsi="Times New Roman" w:cs="Times New Roman"/>
          <w:b w:val="0"/>
          <w:bCs/>
          <w:sz w:val="24"/>
          <w:szCs w:val="24"/>
        </w:rPr>
        <w:t xml:space="preserve">, October </w:t>
      </w:r>
      <w:r w:rsidR="00E933F0">
        <w:rPr>
          <w:rFonts w:ascii="Times New Roman" w:eastAsia="Times New Roman" w:hAnsi="Times New Roman" w:cs="Times New Roman"/>
          <w:b w:val="0"/>
          <w:bCs/>
          <w:sz w:val="24"/>
          <w:szCs w:val="24"/>
        </w:rPr>
        <w:t>4</w:t>
      </w:r>
      <w:r w:rsidRPr="00AF2AB1">
        <w:rPr>
          <w:rFonts w:ascii="Times New Roman" w:eastAsia="Times New Roman" w:hAnsi="Times New Roman" w:cs="Times New Roman"/>
          <w:b w:val="0"/>
          <w:bCs/>
          <w:sz w:val="24"/>
          <w:szCs w:val="24"/>
        </w:rPr>
        <w:t>, 202</w:t>
      </w:r>
      <w:r w:rsidR="00E933F0">
        <w:rPr>
          <w:rFonts w:ascii="Times New Roman" w:eastAsia="Times New Roman" w:hAnsi="Times New Roman" w:cs="Times New Roman"/>
          <w:b w:val="0"/>
          <w:bCs/>
          <w:sz w:val="24"/>
          <w:szCs w:val="24"/>
        </w:rPr>
        <w:t>1</w:t>
      </w:r>
    </w:p>
    <w:p w14:paraId="0B073945" w14:textId="77777777" w:rsidR="00AF2AB1" w:rsidRPr="00AF2AB1" w:rsidRDefault="00AF2AB1" w:rsidP="00AF2AB1">
      <w:pPr>
        <w:spacing w:after="0" w:line="240" w:lineRule="auto"/>
        <w:rPr>
          <w:rFonts w:ascii="Times New Roman" w:eastAsia="Times New Roman" w:hAnsi="Times New Roman" w:cs="Times New Roman"/>
          <w:bCs/>
          <w:sz w:val="24"/>
          <w:szCs w:val="24"/>
          <w:u w:val="single"/>
        </w:rPr>
      </w:pPr>
    </w:p>
    <w:p w14:paraId="7169137E" w14:textId="77777777" w:rsidR="00AF2AB1" w:rsidRPr="00AF2AB1" w:rsidRDefault="00AF2AB1" w:rsidP="00AF2AB1">
      <w:pPr>
        <w:spacing w:after="0" w:line="240" w:lineRule="auto"/>
        <w:rPr>
          <w:rFonts w:ascii="Calibri" w:eastAsia="Times New Roman" w:hAnsi="Calibri" w:cs="Times New Roman"/>
          <w:b w:val="0"/>
          <w:bCs/>
          <w:sz w:val="22"/>
          <w:szCs w:val="22"/>
        </w:rPr>
      </w:pPr>
    </w:p>
    <w:p w14:paraId="671DC5FA" w14:textId="3847D783" w:rsidR="00AF2AB1" w:rsidRPr="00AF2AB1" w:rsidRDefault="00AF2AB1" w:rsidP="00AF2AB1">
      <w:pPr>
        <w:spacing w:after="0" w:line="240" w:lineRule="auto"/>
        <w:rPr>
          <w:rFonts w:ascii="Calibri" w:eastAsia="Times New Roman" w:hAnsi="Calibri" w:cs="Times New Roman"/>
          <w:bCs/>
          <w:szCs w:val="28"/>
        </w:rPr>
      </w:pPr>
      <w:r w:rsidRPr="00AF2AB1">
        <w:rPr>
          <w:rFonts w:ascii="Calibri" w:eastAsia="Times New Roman" w:hAnsi="Calibri" w:cs="Times New Roman"/>
          <w:bCs/>
          <w:szCs w:val="28"/>
        </w:rPr>
        <w:t>**Note starting time for October 1</w:t>
      </w:r>
      <w:r w:rsidR="00E933F0">
        <w:rPr>
          <w:rFonts w:ascii="Calibri" w:eastAsia="Times New Roman" w:hAnsi="Calibri" w:cs="Times New Roman"/>
          <w:bCs/>
          <w:szCs w:val="28"/>
        </w:rPr>
        <w:t>3</w:t>
      </w:r>
      <w:r w:rsidRPr="00AF2AB1">
        <w:rPr>
          <w:rFonts w:ascii="Calibri" w:eastAsia="Times New Roman" w:hAnsi="Calibri" w:cs="Times New Roman"/>
          <w:bCs/>
          <w:szCs w:val="28"/>
        </w:rPr>
        <w:t>, 202</w:t>
      </w:r>
      <w:r w:rsidR="00E933F0">
        <w:rPr>
          <w:rFonts w:ascii="Calibri" w:eastAsia="Times New Roman" w:hAnsi="Calibri" w:cs="Times New Roman"/>
          <w:bCs/>
          <w:szCs w:val="28"/>
        </w:rPr>
        <w:t>1</w:t>
      </w:r>
      <w:r w:rsidRPr="00AF2AB1">
        <w:rPr>
          <w:rFonts w:ascii="Calibri" w:eastAsia="Times New Roman" w:hAnsi="Calibri" w:cs="Times New Roman"/>
          <w:bCs/>
          <w:szCs w:val="28"/>
        </w:rPr>
        <w:t xml:space="preserve"> Board meeting is 7:00 p.m.</w:t>
      </w:r>
      <w:r w:rsidR="00E933F0">
        <w:rPr>
          <w:rFonts w:ascii="Calibri" w:eastAsia="Times New Roman" w:hAnsi="Calibri" w:cs="Times New Roman"/>
          <w:bCs/>
          <w:szCs w:val="28"/>
        </w:rPr>
        <w:t xml:space="preserve"> on Wednesday, October 13, 2021 due to conflict with Wisconsin Towns Association Annual Convention.</w:t>
      </w:r>
    </w:p>
    <w:p w14:paraId="7C40F5BD" w14:textId="77777777" w:rsidR="00AF2AB1" w:rsidRPr="00AF2AB1" w:rsidRDefault="00AF2AB1" w:rsidP="00AF2AB1">
      <w:pPr>
        <w:spacing w:after="0" w:line="240" w:lineRule="auto"/>
        <w:rPr>
          <w:rFonts w:ascii="Calibri" w:eastAsia="Times New Roman" w:hAnsi="Calibri" w:cs="Times New Roman"/>
          <w:b w:val="0"/>
          <w:bCs/>
          <w:sz w:val="22"/>
          <w:szCs w:val="22"/>
        </w:rPr>
      </w:pPr>
    </w:p>
    <w:p w14:paraId="63203F68" w14:textId="77777777" w:rsidR="00AF2AB1" w:rsidRPr="00AF2AB1" w:rsidRDefault="00AF2AB1" w:rsidP="00AF2AB1">
      <w:pPr>
        <w:rPr>
          <w:rFonts w:eastAsia="Times New Roman" w:cs="Times New Roman"/>
          <w:bCs/>
          <w:szCs w:val="24"/>
        </w:rPr>
      </w:pPr>
    </w:p>
    <w:p w14:paraId="672D5A69" w14:textId="77777777" w:rsidR="00AF2AB1" w:rsidRPr="00AF2AB1" w:rsidRDefault="00AF2AB1" w:rsidP="00AF2AB1">
      <w:pPr>
        <w:rPr>
          <w:rFonts w:ascii="Times New Roman" w:eastAsia="Times New Roman" w:hAnsi="Times New Roman" w:cs="Times New Roman"/>
          <w:bCs/>
        </w:rPr>
      </w:pPr>
    </w:p>
    <w:p w14:paraId="51F261FC" w14:textId="77777777" w:rsidR="00AF2AB1" w:rsidRPr="00AF2AB1" w:rsidRDefault="00AF2AB1" w:rsidP="00AF2AB1">
      <w:pPr>
        <w:rPr>
          <w:rFonts w:ascii="Times New Roman" w:eastAsia="Times New Roman" w:hAnsi="Times New Roman" w:cs="Times New Roman"/>
          <w:bCs/>
        </w:rPr>
      </w:pPr>
    </w:p>
    <w:p w14:paraId="5AA5D357" w14:textId="77777777" w:rsidR="00AF2AB1" w:rsidRPr="00AF2AB1" w:rsidRDefault="00AF2AB1" w:rsidP="00AF2AB1">
      <w:pPr>
        <w:rPr>
          <w:rFonts w:ascii="Verdana" w:eastAsia="Times New Roman" w:hAnsi="Verdana" w:cs="Times New Roman"/>
          <w:bCs/>
          <w:szCs w:val="24"/>
        </w:rPr>
      </w:pPr>
    </w:p>
    <w:p w14:paraId="413D832A" w14:textId="77777777" w:rsidR="00395C50" w:rsidRDefault="00395C50"/>
    <w:sectPr w:rsidR="00395C50" w:rsidSect="00F31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1DE8"/>
    <w:multiLevelType w:val="hybridMultilevel"/>
    <w:tmpl w:val="E4D08D2E"/>
    <w:lvl w:ilvl="0" w:tplc="9AF0788C">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33DE2EBC">
      <w:start w:val="1"/>
      <w:numFmt w:val="lowerLetter"/>
      <w:lvlText w:val="%2."/>
      <w:lvlJc w:val="left"/>
      <w:pPr>
        <w:ind w:left="1046" w:hanging="226"/>
      </w:pPr>
      <w:rPr>
        <w:rFonts w:ascii="Times New Roman" w:eastAsia="Times New Roman" w:hAnsi="Times New Roman" w:cs="Times New Roman" w:hint="default"/>
        <w:spacing w:val="-3"/>
        <w:w w:val="99"/>
        <w:sz w:val="24"/>
        <w:szCs w:val="24"/>
      </w:rPr>
    </w:lvl>
    <w:lvl w:ilvl="2" w:tplc="6B52B29E">
      <w:start w:val="1"/>
      <w:numFmt w:val="lowerRoman"/>
      <w:lvlText w:val="%3."/>
      <w:lvlJc w:val="left"/>
      <w:pPr>
        <w:ind w:left="1540" w:hanging="247"/>
      </w:pPr>
      <w:rPr>
        <w:rFonts w:ascii="Times New Roman" w:eastAsia="Times New Roman" w:hAnsi="Times New Roman" w:cs="Times New Roman" w:hint="default"/>
        <w:spacing w:val="-5"/>
        <w:w w:val="99"/>
        <w:sz w:val="24"/>
        <w:szCs w:val="24"/>
      </w:rPr>
    </w:lvl>
    <w:lvl w:ilvl="3" w:tplc="C83069BC">
      <w:numFmt w:val="bullet"/>
      <w:lvlText w:val="•"/>
      <w:lvlJc w:val="left"/>
      <w:pPr>
        <w:ind w:left="2722" w:hanging="247"/>
      </w:pPr>
    </w:lvl>
    <w:lvl w:ilvl="4" w:tplc="F3549590">
      <w:numFmt w:val="bullet"/>
      <w:lvlText w:val="•"/>
      <w:lvlJc w:val="left"/>
      <w:pPr>
        <w:ind w:left="3905" w:hanging="247"/>
      </w:pPr>
    </w:lvl>
    <w:lvl w:ilvl="5" w:tplc="503EC95A">
      <w:numFmt w:val="bullet"/>
      <w:lvlText w:val="•"/>
      <w:lvlJc w:val="left"/>
      <w:pPr>
        <w:ind w:left="5087" w:hanging="247"/>
      </w:pPr>
    </w:lvl>
    <w:lvl w:ilvl="6" w:tplc="35B26CEC">
      <w:numFmt w:val="bullet"/>
      <w:lvlText w:val="•"/>
      <w:lvlJc w:val="left"/>
      <w:pPr>
        <w:ind w:left="6270" w:hanging="247"/>
      </w:pPr>
    </w:lvl>
    <w:lvl w:ilvl="7" w:tplc="33C4442C">
      <w:numFmt w:val="bullet"/>
      <w:lvlText w:val="•"/>
      <w:lvlJc w:val="left"/>
      <w:pPr>
        <w:ind w:left="7452" w:hanging="247"/>
      </w:pPr>
    </w:lvl>
    <w:lvl w:ilvl="8" w:tplc="CF8E0FE4">
      <w:numFmt w:val="bullet"/>
      <w:lvlText w:val="•"/>
      <w:lvlJc w:val="left"/>
      <w:pPr>
        <w:ind w:left="8635" w:hanging="247"/>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1"/>
    <w:rsid w:val="00063A08"/>
    <w:rsid w:val="00395C50"/>
    <w:rsid w:val="00892BE0"/>
    <w:rsid w:val="00AF2AB1"/>
    <w:rsid w:val="00E9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963C"/>
  <w15:chartTrackingRefBased/>
  <w15:docId w15:val="{C4FBF989-1698-4838-9012-C600B66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3A08"/>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063A08"/>
    <w:pPr>
      <w:spacing w:after="0" w:line="240" w:lineRule="auto"/>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Stadelman</dc:creator>
  <cp:keywords/>
  <dc:description/>
  <cp:lastModifiedBy>Rick Stadelman</cp:lastModifiedBy>
  <cp:revision>1</cp:revision>
  <dcterms:created xsi:type="dcterms:W3CDTF">2021-10-04T20:02:00Z</dcterms:created>
  <dcterms:modified xsi:type="dcterms:W3CDTF">2021-10-04T20:19:00Z</dcterms:modified>
</cp:coreProperties>
</file>